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7F8A" w:rsidRPr="00295E20" w:rsidRDefault="00A20740">
      <w:pPr>
        <w:jc w:val="center"/>
        <w:rPr>
          <w:rFonts w:ascii="Tahoma" w:hAnsi="Tahoma" w:cs="Tahoma"/>
          <w:sz w:val="22"/>
          <w:szCs w:val="22"/>
        </w:rPr>
      </w:pPr>
      <w:r w:rsidRPr="00295E20">
        <w:rPr>
          <w:rFonts w:ascii="Tahoma" w:hAnsi="Tahoma" w:cs="Tahoma"/>
          <w:b/>
          <w:sz w:val="22"/>
          <w:szCs w:val="22"/>
        </w:rPr>
        <w:t>Resources for Educational Evaluations</w:t>
      </w:r>
    </w:p>
    <w:p w:rsidR="00827F8A" w:rsidRPr="00295E20" w:rsidRDefault="00827F8A">
      <w:pPr>
        <w:rPr>
          <w:rFonts w:ascii="Tahoma" w:hAnsi="Tahoma" w:cs="Tahoma"/>
          <w:sz w:val="22"/>
          <w:szCs w:val="22"/>
        </w:rPr>
      </w:pPr>
    </w:p>
    <w:p w:rsidR="00827F8A" w:rsidRPr="00295E20" w:rsidRDefault="00DE35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Disability Resources and Services</w:t>
      </w:r>
      <w:r w:rsidR="00A20740" w:rsidRPr="00295E20">
        <w:rPr>
          <w:rFonts w:ascii="Tahoma" w:hAnsi="Tahoma" w:cs="Tahoma"/>
          <w:sz w:val="22"/>
          <w:szCs w:val="22"/>
        </w:rPr>
        <w:t xml:space="preserve"> cannot offer psycho-educational assessments. </w:t>
      </w:r>
      <w:r>
        <w:rPr>
          <w:rFonts w:ascii="Tahoma" w:hAnsi="Tahoma" w:cs="Tahoma"/>
          <w:sz w:val="22"/>
          <w:szCs w:val="22"/>
        </w:rPr>
        <w:t xml:space="preserve">DRS </w:t>
      </w:r>
      <w:r w:rsidR="00A20740" w:rsidRPr="00295E20">
        <w:rPr>
          <w:rFonts w:ascii="Tahoma" w:hAnsi="Tahoma" w:cs="Tahoma"/>
          <w:sz w:val="22"/>
          <w:szCs w:val="22"/>
        </w:rPr>
        <w:t xml:space="preserve">does not endorse or recommend any specific evaluators. This list is offered as a service to students who request information and the information is based on responses from local clinics and practitioners. </w:t>
      </w:r>
    </w:p>
    <w:p w:rsidR="00827F8A" w:rsidRPr="00295E20" w:rsidRDefault="00827F8A">
      <w:pPr>
        <w:rPr>
          <w:rFonts w:ascii="Tahoma" w:hAnsi="Tahoma" w:cs="Tahoma"/>
          <w:sz w:val="22"/>
          <w:szCs w:val="22"/>
        </w:rPr>
      </w:pPr>
    </w:p>
    <w:p w:rsidR="00827F8A" w:rsidRPr="00295E20" w:rsidRDefault="00A20740">
      <w:pPr>
        <w:rPr>
          <w:rFonts w:ascii="Tahoma" w:hAnsi="Tahoma" w:cs="Tahoma"/>
          <w:sz w:val="22"/>
          <w:szCs w:val="22"/>
        </w:rPr>
      </w:pPr>
      <w:r w:rsidRPr="00295E20">
        <w:rPr>
          <w:rFonts w:ascii="Tahoma" w:hAnsi="Tahoma" w:cs="Tahoma"/>
          <w:sz w:val="22"/>
          <w:szCs w:val="22"/>
        </w:rPr>
        <w:t xml:space="preserve">Some evaluators are able to accept third-party payments and others charge fees based on sliding scale. </w:t>
      </w:r>
      <w:bookmarkStart w:id="0" w:name="_GoBack"/>
      <w:bookmarkEnd w:id="0"/>
      <w:r w:rsidRPr="00295E20">
        <w:rPr>
          <w:rFonts w:ascii="Tahoma" w:hAnsi="Tahoma" w:cs="Tahoma"/>
          <w:sz w:val="22"/>
          <w:szCs w:val="22"/>
        </w:rPr>
        <w:t xml:space="preserve">Costs vary according to the range of assessment involved and individual professional requirements.  Students inquiring about assessments are urged to discuss documentation requirements and expected charges with individual evaluators directly. </w:t>
      </w:r>
    </w:p>
    <w:p w:rsidR="008B047C" w:rsidRPr="00295E20" w:rsidRDefault="008B047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ed information of providers, price ranges, and wait times for educational evaulations."/>
      </w:tblPr>
      <w:tblGrid>
        <w:gridCol w:w="4326"/>
        <w:gridCol w:w="1837"/>
        <w:gridCol w:w="1551"/>
        <w:gridCol w:w="1636"/>
      </w:tblGrid>
      <w:tr w:rsidR="008B047C" w:rsidRPr="00295E20" w:rsidTr="00E704B9">
        <w:trPr>
          <w:tblHeader/>
        </w:trPr>
        <w:tc>
          <w:tcPr>
            <w:tcW w:w="4326" w:type="dxa"/>
          </w:tcPr>
          <w:p w:rsidR="008B047C" w:rsidRPr="00295E20" w:rsidRDefault="008B047C" w:rsidP="008B04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b/>
                <w:sz w:val="22"/>
                <w:szCs w:val="22"/>
              </w:rPr>
              <w:t>Name and Address</w:t>
            </w:r>
          </w:p>
        </w:tc>
        <w:tc>
          <w:tcPr>
            <w:tcW w:w="1837" w:type="dxa"/>
          </w:tcPr>
          <w:p w:rsidR="008B047C" w:rsidRPr="00295E20" w:rsidRDefault="008B047C" w:rsidP="008B04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b/>
                <w:sz w:val="22"/>
                <w:szCs w:val="22"/>
              </w:rPr>
              <w:t>Price Range</w:t>
            </w:r>
          </w:p>
        </w:tc>
        <w:tc>
          <w:tcPr>
            <w:tcW w:w="1551" w:type="dxa"/>
          </w:tcPr>
          <w:p w:rsidR="008B047C" w:rsidRPr="00295E20" w:rsidRDefault="008B047C" w:rsidP="008B04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b/>
                <w:sz w:val="22"/>
                <w:szCs w:val="22"/>
              </w:rPr>
              <w:t>Insurance</w:t>
            </w:r>
          </w:p>
        </w:tc>
        <w:tc>
          <w:tcPr>
            <w:tcW w:w="1636" w:type="dxa"/>
          </w:tcPr>
          <w:p w:rsidR="008B047C" w:rsidRPr="00295E20" w:rsidRDefault="008B047C" w:rsidP="008B04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b/>
                <w:sz w:val="22"/>
                <w:szCs w:val="22"/>
              </w:rPr>
              <w:t>Time Frame</w:t>
            </w: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Psychological Services Center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Temple University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Education &amp; Community Education Center</w:t>
            </w:r>
          </w:p>
          <w:p w:rsid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1509 Cecil B. Moore Ave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4</w:t>
            </w:r>
            <w:r w:rsidRPr="00295E2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295E20">
              <w:rPr>
                <w:rFonts w:ascii="Tahoma" w:hAnsi="Tahoma" w:cs="Tahoma"/>
                <w:sz w:val="22"/>
                <w:szCs w:val="22"/>
              </w:rPr>
              <w:t xml:space="preserve"> Floor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Philadelphia, PA 19121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(215) 204-7100</w:t>
            </w:r>
          </w:p>
        </w:tc>
        <w:tc>
          <w:tcPr>
            <w:tcW w:w="1837" w:type="dxa"/>
          </w:tcPr>
          <w:p w:rsidR="008B047C" w:rsidRPr="00295E20" w:rsidRDefault="008B047C" w:rsidP="008B047C">
            <w:pPr>
              <w:rPr>
                <w:rFonts w:ascii="Tahoma" w:eastAsia="Arial" w:hAnsi="Tahoma" w:cs="Tahoma"/>
                <w:sz w:val="22"/>
                <w:szCs w:val="22"/>
              </w:rPr>
            </w:pPr>
            <w:r w:rsidRPr="00295E20">
              <w:rPr>
                <w:rFonts w:ascii="Tahoma" w:eastAsia="Arial" w:hAnsi="Tahoma" w:cs="Tahoma"/>
                <w:sz w:val="22"/>
                <w:szCs w:val="22"/>
              </w:rPr>
              <w:t>$360-</w:t>
            </w:r>
            <w:r w:rsidR="00DD65B7" w:rsidRPr="00295E20">
              <w:rPr>
                <w:rFonts w:ascii="Tahoma" w:eastAsia="Arial" w:hAnsi="Tahoma" w:cs="Tahoma"/>
                <w:sz w:val="22"/>
                <w:szCs w:val="22"/>
              </w:rPr>
              <w:t>$</w:t>
            </w:r>
            <w:r w:rsidRPr="00295E20">
              <w:rPr>
                <w:rFonts w:ascii="Tahoma" w:eastAsia="Arial" w:hAnsi="Tahoma" w:cs="Tahoma"/>
                <w:sz w:val="22"/>
                <w:szCs w:val="22"/>
              </w:rPr>
              <w:t xml:space="preserve">540 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eastAsia="Arial" w:hAnsi="Tahoma" w:cs="Tahoma"/>
                <w:sz w:val="22"/>
                <w:szCs w:val="22"/>
              </w:rPr>
              <w:t>(per session)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1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None</w:t>
            </w:r>
          </w:p>
        </w:tc>
        <w:tc>
          <w:tcPr>
            <w:tcW w:w="1636" w:type="dxa"/>
          </w:tcPr>
          <w:p w:rsidR="008B047C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2 sessions</w:t>
            </w:r>
            <w:r w:rsidR="00E704B9">
              <w:rPr>
                <w:rFonts w:ascii="Tahoma" w:hAnsi="Tahoma" w:cs="Tahoma"/>
                <w:sz w:val="22"/>
                <w:szCs w:val="22"/>
              </w:rPr>
              <w:t>;</w:t>
            </w:r>
            <w:r w:rsidRPr="00295E20">
              <w:rPr>
                <w:rFonts w:ascii="Tahoma" w:hAnsi="Tahoma" w:cs="Tahoma"/>
                <w:sz w:val="22"/>
                <w:szCs w:val="22"/>
              </w:rPr>
              <w:br/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>3 h</w:t>
            </w:r>
            <w:r w:rsidRPr="00295E20">
              <w:rPr>
                <w:rFonts w:ascii="Tahoma" w:hAnsi="Tahoma" w:cs="Tahoma"/>
                <w:sz w:val="22"/>
                <w:szCs w:val="22"/>
              </w:rPr>
              <w:t xml:space="preserve">ours each 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Wait time flexible—best to call</w:t>
            </w:r>
          </w:p>
          <w:p w:rsidR="008B047C" w:rsidRPr="00295E20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(As of 9/16: 6-8 month wait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Outpatient Department of Psychiatry</w:t>
            </w:r>
            <w:r w:rsidR="00295E20" w:rsidRPr="00295E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5E20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Temple University Hospital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Christopher Combs</w:t>
            </w:r>
            <w:r w:rsidR="00295E20" w:rsidRPr="00295E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5E20">
              <w:rPr>
                <w:rFonts w:ascii="Tahoma" w:hAnsi="Tahoma" w:cs="Tahoma"/>
                <w:sz w:val="22"/>
                <w:szCs w:val="22"/>
              </w:rPr>
              <w:t>- Staff Psychiatrist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(215) 707-8496</w:t>
            </w:r>
          </w:p>
        </w:tc>
        <w:tc>
          <w:tcPr>
            <w:tcW w:w="1837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$1500 for basic assessment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Other service fees vary</w:t>
            </w:r>
          </w:p>
        </w:tc>
        <w:tc>
          <w:tcPr>
            <w:tcW w:w="1551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Must have health insurance—check with provider to ensure testing is covered</w:t>
            </w:r>
          </w:p>
        </w:tc>
        <w:tc>
          <w:tcPr>
            <w:tcW w:w="163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2 weeks</w:t>
            </w: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Center for Brief Therapy</w:t>
            </w:r>
          </w:p>
          <w:p w:rsidR="008B047C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Philadelphia 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 xml:space="preserve"> College of Osteopathic Medicine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Suite 530 Rowland Hall</w:t>
            </w:r>
          </w:p>
          <w:p w:rsidR="008B047C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4190 City Avenue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Philadelphia, PA 19131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(215) 871-6487</w:t>
            </w:r>
            <w:r w:rsidRPr="00295E20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837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$900 for evaluation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Cognitive Behavioral Therapy:  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$60 for intake;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$25 per session</w:t>
            </w:r>
          </w:p>
        </w:tc>
        <w:tc>
          <w:tcPr>
            <w:tcW w:w="1551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None</w:t>
            </w:r>
          </w:p>
        </w:tc>
        <w:tc>
          <w:tcPr>
            <w:tcW w:w="163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3 weeks </w:t>
            </w:r>
            <w:r w:rsidR="00E704B9">
              <w:rPr>
                <w:rFonts w:ascii="Tahoma" w:hAnsi="Tahoma" w:cs="Tahoma"/>
                <w:sz w:val="22"/>
                <w:szCs w:val="22"/>
              </w:rPr>
              <w:t>for appointment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3-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>4 weeks for report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LaSalle University Psychological Services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Germantown Hospital</w:t>
            </w:r>
            <w:r w:rsidR="00295E20" w:rsidRPr="00295E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5E20">
              <w:rPr>
                <w:rFonts w:ascii="Tahoma" w:hAnsi="Tahoma" w:cs="Tahoma"/>
                <w:sz w:val="22"/>
                <w:szCs w:val="22"/>
              </w:rPr>
              <w:t>-</w:t>
            </w:r>
            <w:r w:rsidR="00295E20" w:rsidRPr="00295E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5E20">
              <w:rPr>
                <w:rFonts w:ascii="Tahoma" w:hAnsi="Tahoma" w:cs="Tahoma"/>
                <w:sz w:val="22"/>
                <w:szCs w:val="22"/>
              </w:rPr>
              <w:t xml:space="preserve"> 2</w:t>
            </w:r>
            <w:r w:rsidRPr="00295E20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Pr="00295E20">
              <w:rPr>
                <w:rFonts w:ascii="Tahoma" w:hAnsi="Tahoma" w:cs="Tahoma"/>
                <w:sz w:val="22"/>
                <w:szCs w:val="22"/>
              </w:rPr>
              <w:t xml:space="preserve"> Floor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1 Penn B</w:t>
            </w:r>
            <w:r w:rsidR="00295E20" w:rsidRPr="00295E20">
              <w:rPr>
                <w:rFonts w:ascii="Tahoma" w:hAnsi="Tahoma" w:cs="Tahoma"/>
                <w:sz w:val="22"/>
                <w:szCs w:val="22"/>
              </w:rPr>
              <w:t>oulevard</w:t>
            </w:r>
            <w:r w:rsidRPr="00295E20">
              <w:rPr>
                <w:rFonts w:ascii="Tahoma" w:hAnsi="Tahoma" w:cs="Tahoma"/>
                <w:sz w:val="22"/>
                <w:szCs w:val="22"/>
              </w:rPr>
              <w:t>, Suite 255</w:t>
            </w:r>
          </w:p>
          <w:p w:rsidR="008B047C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Philadelphia, PA 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>19141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(215) 951-1006</w:t>
            </w:r>
          </w:p>
        </w:tc>
        <w:tc>
          <w:tcPr>
            <w:tcW w:w="1837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$350 for evaluation and feedback session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1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None</w:t>
            </w:r>
          </w:p>
        </w:tc>
        <w:tc>
          <w:tcPr>
            <w:tcW w:w="163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Occasional </w:t>
            </w:r>
            <w:r w:rsidR="00E704B9">
              <w:rPr>
                <w:rFonts w:ascii="Tahoma" w:hAnsi="Tahoma" w:cs="Tahoma"/>
                <w:sz w:val="22"/>
                <w:szCs w:val="22"/>
              </w:rPr>
              <w:t>wait time</w:t>
            </w:r>
            <w:r w:rsidRPr="00295E20">
              <w:rPr>
                <w:rFonts w:ascii="Tahoma" w:hAnsi="Tahoma" w:cs="Tahoma"/>
                <w:sz w:val="22"/>
                <w:szCs w:val="22"/>
              </w:rPr>
              <w:t xml:space="preserve"> to be seen (1</w:t>
            </w:r>
            <w:r w:rsidR="00E704B9">
              <w:rPr>
                <w:rFonts w:ascii="Tahoma" w:hAnsi="Tahoma" w:cs="Tahoma"/>
                <w:sz w:val="22"/>
                <w:szCs w:val="22"/>
              </w:rPr>
              <w:t>-</w:t>
            </w:r>
            <w:r w:rsidRPr="00295E20">
              <w:rPr>
                <w:rFonts w:ascii="Tahoma" w:hAnsi="Tahoma" w:cs="Tahoma"/>
                <w:sz w:val="22"/>
                <w:szCs w:val="22"/>
              </w:rPr>
              <w:t>2 weeks)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Up to 8 weeks for report</w:t>
            </w: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lastRenderedPageBreak/>
              <w:t>Widener University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Neuropsychological Assessment Center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One University Place</w:t>
            </w:r>
          </w:p>
          <w:p w:rsidR="008B047C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Chester, PA 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>19013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(610) 499-4273</w:t>
            </w:r>
          </w:p>
        </w:tc>
        <w:tc>
          <w:tcPr>
            <w:tcW w:w="1837" w:type="dxa"/>
          </w:tcPr>
          <w:p w:rsidR="008B047C" w:rsidRPr="00295E20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$900-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>$2700 Sliding scale</w:t>
            </w:r>
          </w:p>
        </w:tc>
        <w:tc>
          <w:tcPr>
            <w:tcW w:w="1551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Highmark Blue Cross Blue Shield</w:t>
            </w:r>
          </w:p>
        </w:tc>
        <w:tc>
          <w:tcPr>
            <w:tcW w:w="1636" w:type="dxa"/>
          </w:tcPr>
          <w:p w:rsidR="008B047C" w:rsidRPr="00295E20" w:rsidRDefault="008B047C" w:rsidP="00E704B9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4</w:t>
            </w:r>
            <w:r w:rsidR="00E704B9">
              <w:rPr>
                <w:rFonts w:ascii="Tahoma" w:hAnsi="Tahoma" w:cs="Tahoma"/>
                <w:sz w:val="22"/>
                <w:szCs w:val="22"/>
              </w:rPr>
              <w:t>-</w:t>
            </w:r>
            <w:r w:rsidRPr="00295E20">
              <w:rPr>
                <w:rFonts w:ascii="Tahoma" w:hAnsi="Tahoma" w:cs="Tahoma"/>
                <w:sz w:val="22"/>
                <w:szCs w:val="22"/>
              </w:rPr>
              <w:t>6 w</w:t>
            </w:r>
            <w:r w:rsidR="00E704B9">
              <w:rPr>
                <w:rFonts w:ascii="Tahoma" w:hAnsi="Tahoma" w:cs="Tahoma"/>
                <w:sz w:val="22"/>
                <w:szCs w:val="22"/>
              </w:rPr>
              <w:t xml:space="preserve">eeks </w:t>
            </w:r>
            <w:r w:rsidRPr="00295E20">
              <w:rPr>
                <w:rFonts w:ascii="Tahoma" w:hAnsi="Tahoma" w:cs="Tahoma"/>
                <w:sz w:val="22"/>
                <w:szCs w:val="22"/>
              </w:rPr>
              <w:t>(includes report and follow-up session)</w:t>
            </w: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Ilene Blain, Ed.D.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Center for Psychological Services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123 Coulter Avenue</w:t>
            </w:r>
          </w:p>
          <w:p w:rsidR="008B047C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Ardmore, PA 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>19003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(610) 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 xml:space="preserve">642-4873, </w:t>
            </w:r>
            <w:r w:rsidRPr="00295E20">
              <w:rPr>
                <w:rFonts w:ascii="Tahoma" w:hAnsi="Tahoma" w:cs="Tahoma"/>
                <w:sz w:val="22"/>
                <w:szCs w:val="22"/>
              </w:rPr>
              <w:t>EXT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 xml:space="preserve"> 13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center13@verizon.net</w:t>
            </w:r>
          </w:p>
        </w:tc>
        <w:tc>
          <w:tcPr>
            <w:tcW w:w="1837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$2,000-5,000 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1" w:type="dxa"/>
          </w:tcPr>
          <w:p w:rsidR="008B047C" w:rsidRPr="00295E20" w:rsidRDefault="00E704B9" w:rsidP="00E70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white"/>
              </w:rPr>
              <w:t>None, but will provide</w:t>
            </w:r>
            <w:r w:rsidR="008B047C" w:rsidRPr="00295E20">
              <w:rPr>
                <w:rFonts w:ascii="Tahoma" w:hAnsi="Tahoma" w:cs="Tahoma"/>
                <w:sz w:val="22"/>
                <w:szCs w:val="22"/>
                <w:highlight w:val="white"/>
              </w:rPr>
              <w:t xml:space="preserve"> a receipt to submit to insurance companies</w:t>
            </w:r>
          </w:p>
        </w:tc>
        <w:tc>
          <w:tcPr>
            <w:tcW w:w="163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Wait for appointment: </w:t>
            </w:r>
            <w:r w:rsidR="00E704B9">
              <w:rPr>
                <w:rFonts w:ascii="Tahoma" w:hAnsi="Tahoma" w:cs="Tahoma"/>
                <w:sz w:val="22"/>
                <w:szCs w:val="22"/>
              </w:rPr>
              <w:t>1-4 weeks</w:t>
            </w:r>
          </w:p>
          <w:p w:rsidR="00E704B9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Wait for report:</w:t>
            </w:r>
          </w:p>
          <w:p w:rsidR="008B047C" w:rsidRPr="00295E20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2-4 weeks</w:t>
            </w: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Eugenie Flaherty, Ph.D.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Katherine Gordon-Clark, Ph.D. 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Carol Roberts, Ph.D.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Child Study Institute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Wyndon Avenue &amp; Roberts R</w:t>
            </w:r>
            <w:r w:rsidR="00295E20" w:rsidRPr="00295E20">
              <w:rPr>
                <w:rFonts w:ascii="Tahoma" w:hAnsi="Tahoma" w:cs="Tahoma"/>
                <w:sz w:val="22"/>
                <w:szCs w:val="22"/>
              </w:rPr>
              <w:t>oa</w:t>
            </w:r>
            <w:r w:rsidRPr="00295E20">
              <w:rPr>
                <w:rFonts w:ascii="Tahoma" w:hAnsi="Tahoma" w:cs="Tahoma"/>
                <w:sz w:val="22"/>
                <w:szCs w:val="22"/>
              </w:rPr>
              <w:t>d</w:t>
            </w:r>
          </w:p>
          <w:p w:rsidR="00295E20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Bryn Mawr, PA 19010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(610) 527-5090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amolski@brynmawr.edu</w:t>
            </w:r>
          </w:p>
        </w:tc>
        <w:tc>
          <w:tcPr>
            <w:tcW w:w="1837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$3,500</w:t>
            </w:r>
          </w:p>
        </w:tc>
        <w:tc>
          <w:tcPr>
            <w:tcW w:w="1551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None</w:t>
            </w:r>
          </w:p>
        </w:tc>
        <w:tc>
          <w:tcPr>
            <w:tcW w:w="1636" w:type="dxa"/>
          </w:tcPr>
          <w:p w:rsidR="008B047C" w:rsidRPr="00295E20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 xml:space="preserve"> weeks</w:t>
            </w: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>Jaime L. Friedman, Psy.D., LLC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  <w:highlight w:val="white"/>
              </w:rPr>
            </w:pP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 xml:space="preserve">1840 County Line Road 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  <w:highlight w:val="white"/>
              </w:rPr>
            </w:pP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>Suite 212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>Huntingdon Valley, PA 19006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 xml:space="preserve">(267) </w:t>
            </w:r>
            <w:r w:rsidR="008B047C" w:rsidRPr="00295E20">
              <w:rPr>
                <w:rFonts w:ascii="Tahoma" w:hAnsi="Tahoma" w:cs="Tahoma"/>
                <w:sz w:val="22"/>
                <w:szCs w:val="22"/>
                <w:highlight w:val="white"/>
              </w:rPr>
              <w:t>388-0670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7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>$150</w:t>
            </w:r>
            <w:r w:rsidR="00E704B9">
              <w:rPr>
                <w:rFonts w:ascii="Tahoma" w:hAnsi="Tahoma" w:cs="Tahoma"/>
                <w:sz w:val="22"/>
                <w:szCs w:val="22"/>
              </w:rPr>
              <w:t xml:space="preserve"> per hour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> </w:t>
            </w:r>
          </w:p>
          <w:p w:rsidR="008B047C" w:rsidRPr="00295E20" w:rsidRDefault="00E704B9" w:rsidP="008B047C">
            <w:pPr>
              <w:rPr>
                <w:rFonts w:ascii="Tahoma" w:hAnsi="Tahoma" w:cs="Tahoma"/>
                <w:sz w:val="22"/>
                <w:szCs w:val="22"/>
                <w:highlight w:val="white"/>
              </w:rPr>
            </w:pPr>
            <w:r>
              <w:rPr>
                <w:rFonts w:ascii="Tahoma" w:hAnsi="Tahoma" w:cs="Tahoma"/>
                <w:sz w:val="22"/>
                <w:szCs w:val="22"/>
                <w:highlight w:val="white"/>
              </w:rPr>
              <w:t>$1,000-</w:t>
            </w:r>
            <w:r w:rsidR="008B047C" w:rsidRPr="00295E20">
              <w:rPr>
                <w:rFonts w:ascii="Tahoma" w:hAnsi="Tahoma" w:cs="Tahoma"/>
                <w:sz w:val="22"/>
                <w:szCs w:val="22"/>
                <w:highlight w:val="white"/>
              </w:rPr>
              <w:t>$3,000</w:t>
            </w:r>
            <w:r>
              <w:rPr>
                <w:rFonts w:ascii="Tahoma" w:hAnsi="Tahoma" w:cs="Tahoma"/>
                <w:sz w:val="22"/>
                <w:szCs w:val="22"/>
                <w:highlight w:val="white"/>
              </w:rPr>
              <w:t xml:space="preserve"> for comprehensive evaluation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  <w:highlight w:val="white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>Less</w:t>
            </w:r>
            <w:r w:rsidR="00E704B9">
              <w:rPr>
                <w:rFonts w:ascii="Tahoma" w:hAnsi="Tahoma" w:cs="Tahoma"/>
                <w:sz w:val="22"/>
                <w:szCs w:val="22"/>
                <w:highlight w:val="white"/>
              </w:rPr>
              <w:t xml:space="preserve"> for brief screeners or updates</w:t>
            </w:r>
          </w:p>
        </w:tc>
        <w:tc>
          <w:tcPr>
            <w:tcW w:w="1551" w:type="dxa"/>
          </w:tcPr>
          <w:p w:rsidR="008B047C" w:rsidRPr="00295E20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white"/>
              </w:rPr>
              <w:t>None, but will provide</w:t>
            </w: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 xml:space="preserve"> a receipt to submit to insurance companies</w:t>
            </w:r>
          </w:p>
        </w:tc>
        <w:tc>
          <w:tcPr>
            <w:tcW w:w="1636" w:type="dxa"/>
          </w:tcPr>
          <w:p w:rsidR="008B047C" w:rsidRPr="00295E20" w:rsidRDefault="008B047C" w:rsidP="00E704B9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 xml:space="preserve">2-3 weeks </w:t>
            </w:r>
          </w:p>
        </w:tc>
      </w:tr>
      <w:tr w:rsidR="00E704B9" w:rsidRPr="00295E20" w:rsidTr="00E704B9">
        <w:tc>
          <w:tcPr>
            <w:tcW w:w="4326" w:type="dxa"/>
          </w:tcPr>
          <w:p w:rsidR="00E704B9" w:rsidRPr="00E704B9" w:rsidRDefault="00E704B9" w:rsidP="00E704B9">
            <w:pPr>
              <w:rPr>
                <w:rFonts w:ascii="Tahoma" w:hAnsi="Tahoma" w:cs="Tahoma"/>
                <w:sz w:val="22"/>
              </w:rPr>
            </w:pPr>
            <w:r w:rsidRPr="00E704B9">
              <w:rPr>
                <w:rFonts w:ascii="Tahoma" w:hAnsi="Tahoma" w:cs="Tahoma"/>
                <w:sz w:val="22"/>
              </w:rPr>
              <w:t>Dick Ganley, Ph.D.</w:t>
            </w:r>
          </w:p>
          <w:p w:rsidR="00E704B9" w:rsidRPr="00E704B9" w:rsidRDefault="00E704B9" w:rsidP="00E704B9">
            <w:pPr>
              <w:rPr>
                <w:rFonts w:ascii="Tahoma" w:hAnsi="Tahoma" w:cs="Tahoma"/>
                <w:sz w:val="22"/>
              </w:rPr>
            </w:pPr>
            <w:r w:rsidRPr="00E704B9">
              <w:rPr>
                <w:rFonts w:ascii="Tahoma" w:hAnsi="Tahoma" w:cs="Tahoma"/>
                <w:sz w:val="22"/>
              </w:rPr>
              <w:t>191 Presidential B</w:t>
            </w:r>
            <w:r>
              <w:rPr>
                <w:rFonts w:ascii="Tahoma" w:hAnsi="Tahoma" w:cs="Tahoma"/>
                <w:sz w:val="22"/>
              </w:rPr>
              <w:t>oulevard</w:t>
            </w:r>
          </w:p>
          <w:p w:rsidR="00E704B9" w:rsidRPr="00E704B9" w:rsidRDefault="00E704B9" w:rsidP="00E704B9">
            <w:pPr>
              <w:rPr>
                <w:rFonts w:ascii="Tahoma" w:hAnsi="Tahoma" w:cs="Tahoma"/>
                <w:sz w:val="22"/>
              </w:rPr>
            </w:pPr>
            <w:r w:rsidRPr="00E704B9">
              <w:rPr>
                <w:rFonts w:ascii="Tahoma" w:hAnsi="Tahoma" w:cs="Tahoma"/>
                <w:sz w:val="22"/>
              </w:rPr>
              <w:t>Suite 108</w:t>
            </w:r>
          </w:p>
          <w:p w:rsidR="00E704B9" w:rsidRPr="00E704B9" w:rsidRDefault="00E704B9" w:rsidP="00E704B9">
            <w:pPr>
              <w:rPr>
                <w:rFonts w:ascii="Tahoma" w:hAnsi="Tahoma" w:cs="Tahoma"/>
                <w:sz w:val="22"/>
              </w:rPr>
            </w:pPr>
            <w:r w:rsidRPr="00E704B9">
              <w:rPr>
                <w:rFonts w:ascii="Tahoma" w:hAnsi="Tahoma" w:cs="Tahoma"/>
                <w:sz w:val="22"/>
              </w:rPr>
              <w:t>Bala Cynwyd, PA 19004</w:t>
            </w:r>
          </w:p>
          <w:p w:rsidR="00E704B9" w:rsidRDefault="00E704B9" w:rsidP="00E704B9">
            <w:pPr>
              <w:rPr>
                <w:rFonts w:ascii="Tahoma" w:hAnsi="Tahoma" w:cs="Tahoma"/>
                <w:sz w:val="22"/>
              </w:rPr>
            </w:pPr>
          </w:p>
          <w:p w:rsidR="00E704B9" w:rsidRPr="00E704B9" w:rsidRDefault="00E704B9" w:rsidP="00E704B9">
            <w:pPr>
              <w:rPr>
                <w:rFonts w:ascii="Tahoma" w:hAnsi="Tahoma" w:cs="Tahoma"/>
                <w:sz w:val="22"/>
                <w:szCs w:val="22"/>
                <w:highlight w:val="white"/>
              </w:rPr>
            </w:pPr>
            <w:r w:rsidRPr="00E704B9">
              <w:rPr>
                <w:rFonts w:ascii="Tahoma" w:hAnsi="Tahoma" w:cs="Tahoma"/>
                <w:sz w:val="22"/>
              </w:rPr>
              <w:t>(610) 664-5730</w:t>
            </w:r>
          </w:p>
        </w:tc>
        <w:tc>
          <w:tcPr>
            <w:tcW w:w="1837" w:type="dxa"/>
          </w:tcPr>
          <w:p w:rsidR="00E704B9" w:rsidRPr="00E704B9" w:rsidRDefault="00E704B9" w:rsidP="00E704B9">
            <w:pPr>
              <w:rPr>
                <w:rFonts w:ascii="Tahoma" w:hAnsi="Tahoma" w:cs="Tahoma"/>
                <w:sz w:val="22"/>
              </w:rPr>
            </w:pPr>
            <w:r w:rsidRPr="00E704B9">
              <w:rPr>
                <w:rFonts w:ascii="Tahoma" w:hAnsi="Tahoma" w:cs="Tahoma"/>
                <w:sz w:val="22"/>
              </w:rPr>
              <w:t>$200 (brief ADHD</w:t>
            </w:r>
          </w:p>
          <w:p w:rsidR="00E704B9" w:rsidRPr="00E704B9" w:rsidRDefault="00E704B9" w:rsidP="00E704B9">
            <w:pPr>
              <w:rPr>
                <w:rFonts w:ascii="Tahoma" w:hAnsi="Tahoma" w:cs="Tahoma"/>
                <w:sz w:val="22"/>
              </w:rPr>
            </w:pPr>
            <w:r w:rsidRPr="00E704B9">
              <w:rPr>
                <w:rFonts w:ascii="Tahoma" w:hAnsi="Tahoma" w:cs="Tahoma"/>
                <w:sz w:val="22"/>
              </w:rPr>
              <w:t>screening) to</w:t>
            </w:r>
          </w:p>
          <w:p w:rsidR="00E704B9" w:rsidRPr="00E704B9" w:rsidRDefault="00E704B9" w:rsidP="00E704B9">
            <w:pPr>
              <w:rPr>
                <w:rFonts w:ascii="Tahoma" w:hAnsi="Tahoma" w:cs="Tahoma"/>
                <w:sz w:val="22"/>
                <w:szCs w:val="22"/>
                <w:highlight w:val="white"/>
              </w:rPr>
            </w:pPr>
            <w:r w:rsidRPr="00E704B9">
              <w:rPr>
                <w:rFonts w:ascii="Tahoma" w:hAnsi="Tahoma" w:cs="Tahoma"/>
                <w:sz w:val="22"/>
              </w:rPr>
              <w:t xml:space="preserve">$1,700 </w:t>
            </w:r>
            <w:r>
              <w:rPr>
                <w:rFonts w:ascii="Tahoma" w:hAnsi="Tahoma" w:cs="Tahoma"/>
                <w:sz w:val="22"/>
              </w:rPr>
              <w:t>(</w:t>
            </w:r>
            <w:r w:rsidRPr="00E704B9">
              <w:rPr>
                <w:rFonts w:ascii="Tahoma" w:hAnsi="Tahoma" w:cs="Tahoma"/>
                <w:sz w:val="22"/>
              </w:rPr>
              <w:t>maximum</w:t>
            </w:r>
            <w:r>
              <w:rPr>
                <w:rFonts w:ascii="Tahoma" w:hAnsi="Tahoma" w:cs="Tahoma"/>
                <w:sz w:val="22"/>
              </w:rPr>
              <w:t>)</w:t>
            </w:r>
          </w:p>
        </w:tc>
        <w:tc>
          <w:tcPr>
            <w:tcW w:w="1551" w:type="dxa"/>
          </w:tcPr>
          <w:p w:rsidR="00E704B9" w:rsidRPr="00E704B9" w:rsidRDefault="00E704B9" w:rsidP="00E704B9">
            <w:pPr>
              <w:rPr>
                <w:rFonts w:ascii="Tahoma" w:hAnsi="Tahoma" w:cs="Tahoma"/>
                <w:sz w:val="22"/>
              </w:rPr>
            </w:pPr>
            <w:r w:rsidRPr="00E704B9">
              <w:rPr>
                <w:rFonts w:ascii="Tahoma" w:hAnsi="Tahoma" w:cs="Tahoma"/>
                <w:sz w:val="22"/>
              </w:rPr>
              <w:t>Any insurance</w:t>
            </w:r>
          </w:p>
          <w:p w:rsidR="00E704B9" w:rsidRPr="00E704B9" w:rsidRDefault="00E704B9" w:rsidP="00E704B9">
            <w:pPr>
              <w:rPr>
                <w:rFonts w:ascii="Tahoma" w:hAnsi="Tahoma" w:cs="Tahoma"/>
                <w:sz w:val="22"/>
              </w:rPr>
            </w:pPr>
            <w:r w:rsidRPr="00E704B9">
              <w:rPr>
                <w:rFonts w:ascii="Tahoma" w:hAnsi="Tahoma" w:cs="Tahoma"/>
                <w:sz w:val="22"/>
              </w:rPr>
              <w:t>that covers</w:t>
            </w:r>
          </w:p>
          <w:p w:rsidR="00E704B9" w:rsidRPr="00E704B9" w:rsidRDefault="00E704B9" w:rsidP="00E704B9">
            <w:pPr>
              <w:rPr>
                <w:rFonts w:ascii="Tahoma" w:hAnsi="Tahoma" w:cs="Tahoma"/>
                <w:sz w:val="22"/>
                <w:szCs w:val="22"/>
                <w:highlight w:val="white"/>
              </w:rPr>
            </w:pPr>
            <w:r w:rsidRPr="00E704B9">
              <w:rPr>
                <w:rFonts w:ascii="Tahoma" w:hAnsi="Tahoma" w:cs="Tahoma"/>
                <w:sz w:val="22"/>
              </w:rPr>
              <w:t>Psych. Ed testing</w:t>
            </w:r>
          </w:p>
        </w:tc>
        <w:tc>
          <w:tcPr>
            <w:tcW w:w="1636" w:type="dxa"/>
          </w:tcPr>
          <w:p w:rsidR="00E704B9" w:rsidRPr="00E704B9" w:rsidRDefault="00E704B9" w:rsidP="00E704B9">
            <w:pPr>
              <w:rPr>
                <w:rFonts w:ascii="Tahoma" w:hAnsi="Tahoma" w:cs="Tahoma"/>
                <w:sz w:val="22"/>
                <w:szCs w:val="22"/>
                <w:highlight w:val="white"/>
              </w:rPr>
            </w:pPr>
            <w:r w:rsidRPr="00E704B9">
              <w:rPr>
                <w:rFonts w:ascii="Tahoma" w:hAnsi="Tahoma" w:cs="Tahoma"/>
                <w:sz w:val="22"/>
              </w:rPr>
              <w:t xml:space="preserve">6 </w:t>
            </w:r>
            <w:r>
              <w:rPr>
                <w:rFonts w:ascii="Tahoma" w:hAnsi="Tahoma" w:cs="Tahoma"/>
                <w:sz w:val="22"/>
              </w:rPr>
              <w:t xml:space="preserve">weeks </w:t>
            </w:r>
            <w:r w:rsidRPr="00E704B9">
              <w:rPr>
                <w:rFonts w:ascii="Tahoma" w:hAnsi="Tahoma" w:cs="Tahoma"/>
                <w:sz w:val="22"/>
              </w:rPr>
              <w:t>(preferred)</w:t>
            </w: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Joseph B. Lacombe, Ph.D.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Whitemarsh Behavioral Health Care</w:t>
            </w:r>
          </w:p>
          <w:p w:rsidR="00295E20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600 Germantown Pike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Suite C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Lafayette Hill, PA 19444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(610) 828-4507</w:t>
            </w:r>
          </w:p>
        </w:tc>
        <w:tc>
          <w:tcPr>
            <w:tcW w:w="1837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$1,500</w:t>
            </w:r>
          </w:p>
        </w:tc>
        <w:tc>
          <w:tcPr>
            <w:tcW w:w="1551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Accepts most insurances except Keystone East </w:t>
            </w:r>
            <w:r w:rsidR="00E704B9">
              <w:rPr>
                <w:rFonts w:ascii="Tahoma" w:hAnsi="Tahoma" w:cs="Tahoma"/>
                <w:sz w:val="22"/>
                <w:szCs w:val="22"/>
              </w:rPr>
              <w:t>and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Amerihealth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6" w:type="dxa"/>
          </w:tcPr>
          <w:p w:rsidR="008B047C" w:rsidRPr="00295E20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>3 weeks</w:t>
            </w: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lastRenderedPageBreak/>
              <w:t>Christine J. Madden, Ph.D.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Alternative Connections, Inc</w:t>
            </w:r>
            <w:r w:rsidR="00295E20" w:rsidRPr="00295E20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2111 Silverside R</w:t>
            </w:r>
            <w:r w:rsidR="00295E20" w:rsidRPr="00295E20">
              <w:rPr>
                <w:rFonts w:ascii="Tahoma" w:hAnsi="Tahoma" w:cs="Tahoma"/>
                <w:sz w:val="22"/>
                <w:szCs w:val="22"/>
              </w:rPr>
              <w:t>oad</w:t>
            </w:r>
          </w:p>
          <w:p w:rsidR="00295E20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Wilmington, DE 19810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(302) 475-1141</w:t>
            </w:r>
          </w:p>
        </w:tc>
        <w:tc>
          <w:tcPr>
            <w:tcW w:w="1837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$900</w:t>
            </w:r>
          </w:p>
        </w:tc>
        <w:tc>
          <w:tcPr>
            <w:tcW w:w="1551" w:type="dxa"/>
          </w:tcPr>
          <w:p w:rsidR="008B047C" w:rsidRPr="00295E20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white"/>
              </w:rPr>
              <w:t>None, but will provide</w:t>
            </w: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 xml:space="preserve"> a receipt to submit to insurance companies</w:t>
            </w:r>
          </w:p>
        </w:tc>
        <w:tc>
          <w:tcPr>
            <w:tcW w:w="1636" w:type="dxa"/>
          </w:tcPr>
          <w:p w:rsidR="008B047C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Results same day</w:t>
            </w:r>
          </w:p>
          <w:p w:rsidR="00E704B9" w:rsidRPr="00295E20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Report in 1 week</w:t>
            </w: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Phoenixville Psychological Associates</w:t>
            </w:r>
          </w:p>
          <w:p w:rsidR="00295E20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1220 Valley Forge R</w:t>
            </w:r>
            <w:r w:rsidR="00295E20" w:rsidRPr="00295E20">
              <w:rPr>
                <w:rFonts w:ascii="Tahoma" w:hAnsi="Tahoma" w:cs="Tahoma"/>
                <w:sz w:val="22"/>
                <w:szCs w:val="22"/>
              </w:rPr>
              <w:t>oad</w:t>
            </w:r>
            <w:r w:rsidRPr="00295E2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Suite 38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PO Box 911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Valley Forge, PA 19481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(610) 935-7077</w:t>
            </w:r>
          </w:p>
        </w:tc>
        <w:tc>
          <w:tcPr>
            <w:tcW w:w="1837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Approx. $800</w:t>
            </w:r>
          </w:p>
        </w:tc>
        <w:tc>
          <w:tcPr>
            <w:tcW w:w="1551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None 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6" w:type="dxa"/>
          </w:tcPr>
          <w:p w:rsidR="008B047C" w:rsidRPr="00295E20" w:rsidRDefault="00E704B9" w:rsidP="00E70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</w:t>
            </w:r>
            <w:r w:rsidR="008B047C" w:rsidRPr="00295E20">
              <w:rPr>
                <w:rFonts w:ascii="Tahoma" w:hAnsi="Tahoma" w:cs="Tahoma"/>
                <w:sz w:val="22"/>
                <w:szCs w:val="22"/>
              </w:rPr>
              <w:t>3 weeks</w:t>
            </w: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Richard J. Reisboard, Ph.D.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119 Coulter Ave</w:t>
            </w:r>
            <w:r w:rsidR="00295E20" w:rsidRPr="00295E20">
              <w:rPr>
                <w:rFonts w:ascii="Tahoma" w:hAnsi="Tahoma" w:cs="Tahoma"/>
                <w:sz w:val="22"/>
                <w:szCs w:val="22"/>
              </w:rPr>
              <w:t>nue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Ardmore, PA 19003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(610) 896-8666</w:t>
            </w:r>
          </w:p>
        </w:tc>
        <w:tc>
          <w:tcPr>
            <w:tcW w:w="1837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$4,000</w:t>
            </w:r>
          </w:p>
        </w:tc>
        <w:tc>
          <w:tcPr>
            <w:tcW w:w="1551" w:type="dxa"/>
          </w:tcPr>
          <w:p w:rsidR="008B047C" w:rsidRPr="00295E20" w:rsidRDefault="00E704B9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white"/>
              </w:rPr>
              <w:t>None, but will provide</w:t>
            </w: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 xml:space="preserve"> a receipt to submit to insurance companies</w:t>
            </w:r>
          </w:p>
        </w:tc>
        <w:tc>
          <w:tcPr>
            <w:tcW w:w="1636" w:type="dxa"/>
          </w:tcPr>
          <w:p w:rsidR="008B047C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7</w:t>
            </w:r>
            <w:r w:rsidR="00E704B9">
              <w:rPr>
                <w:rFonts w:ascii="Tahoma" w:hAnsi="Tahoma" w:cs="Tahoma"/>
                <w:sz w:val="22"/>
                <w:szCs w:val="22"/>
              </w:rPr>
              <w:t>-</w:t>
            </w:r>
            <w:r w:rsidRPr="00295E20">
              <w:rPr>
                <w:rFonts w:ascii="Tahoma" w:hAnsi="Tahoma" w:cs="Tahoma"/>
                <w:sz w:val="22"/>
                <w:szCs w:val="22"/>
              </w:rPr>
              <w:t xml:space="preserve">10 </w:t>
            </w:r>
            <w:r w:rsidR="00E704B9">
              <w:rPr>
                <w:rFonts w:ascii="Tahoma" w:hAnsi="Tahoma" w:cs="Tahoma"/>
                <w:sz w:val="22"/>
                <w:szCs w:val="22"/>
              </w:rPr>
              <w:t>d</w:t>
            </w:r>
            <w:r w:rsidRPr="00295E20">
              <w:rPr>
                <w:rFonts w:ascii="Tahoma" w:hAnsi="Tahoma" w:cs="Tahoma"/>
                <w:sz w:val="22"/>
                <w:szCs w:val="22"/>
              </w:rPr>
              <w:t>ays</w:t>
            </w:r>
            <w:r w:rsidR="002F36FD">
              <w:rPr>
                <w:rFonts w:ascii="Tahoma" w:hAnsi="Tahoma" w:cs="Tahoma"/>
                <w:sz w:val="22"/>
                <w:szCs w:val="22"/>
              </w:rPr>
              <w:t xml:space="preserve"> after 4</w:t>
            </w:r>
            <w:r w:rsidR="002F36FD" w:rsidRPr="002F36F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2F36FD">
              <w:rPr>
                <w:rFonts w:ascii="Tahoma" w:hAnsi="Tahoma" w:cs="Tahoma"/>
                <w:sz w:val="22"/>
                <w:szCs w:val="22"/>
              </w:rPr>
              <w:t xml:space="preserve"> session</w:t>
            </w:r>
          </w:p>
          <w:p w:rsidR="002F36FD" w:rsidRDefault="002F36FD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2F36FD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Sessions are 2 hours each</w:t>
            </w:r>
          </w:p>
        </w:tc>
      </w:tr>
      <w:tr w:rsidR="008B047C" w:rsidRPr="00295E20" w:rsidTr="00E704B9">
        <w:tc>
          <w:tcPr>
            <w:tcW w:w="4326" w:type="dxa"/>
          </w:tcPr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L. Suzanne Schneider, Ph.D.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3324 Midvale Avenue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Philadelphia, PA 19129 </w:t>
            </w:r>
          </w:p>
          <w:p w:rsidR="00295E20" w:rsidRPr="00295E20" w:rsidRDefault="00295E20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(215) 849-5077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(215) 849-8787</w:t>
            </w:r>
          </w:p>
          <w:p w:rsidR="008B047C" w:rsidRPr="00295E20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schneider@centerforthegifted.comcast.net</w:t>
            </w:r>
          </w:p>
        </w:tc>
        <w:tc>
          <w:tcPr>
            <w:tcW w:w="1837" w:type="dxa"/>
          </w:tcPr>
          <w:p w:rsidR="00295E20" w:rsidRPr="00295E20" w:rsidRDefault="008B047C" w:rsidP="00295E20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$2,750 for comprehensive</w:t>
            </w:r>
            <w:r w:rsidR="00295E20" w:rsidRPr="00295E20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8B047C" w:rsidRPr="00295E20" w:rsidRDefault="008B047C" w:rsidP="00295E20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>less for update</w:t>
            </w:r>
          </w:p>
        </w:tc>
        <w:tc>
          <w:tcPr>
            <w:tcW w:w="1551" w:type="dxa"/>
          </w:tcPr>
          <w:p w:rsidR="008B047C" w:rsidRPr="00295E20" w:rsidRDefault="002F36FD" w:rsidP="008B0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white"/>
              </w:rPr>
              <w:t>None, but will provide</w:t>
            </w:r>
            <w:r w:rsidRPr="00295E20">
              <w:rPr>
                <w:rFonts w:ascii="Tahoma" w:hAnsi="Tahoma" w:cs="Tahoma"/>
                <w:sz w:val="22"/>
                <w:szCs w:val="22"/>
                <w:highlight w:val="white"/>
              </w:rPr>
              <w:t xml:space="preserve"> a receipt to submit to insurance companies</w:t>
            </w:r>
          </w:p>
        </w:tc>
        <w:tc>
          <w:tcPr>
            <w:tcW w:w="1636" w:type="dxa"/>
          </w:tcPr>
          <w:p w:rsidR="008B047C" w:rsidRDefault="008B047C" w:rsidP="008B047C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5 weeks </w:t>
            </w:r>
            <w:r w:rsidR="002F36FD">
              <w:rPr>
                <w:rFonts w:ascii="Tahoma" w:hAnsi="Tahoma" w:cs="Tahoma"/>
                <w:sz w:val="22"/>
                <w:szCs w:val="22"/>
              </w:rPr>
              <w:t>after 2</w:t>
            </w:r>
            <w:r w:rsidR="002F36FD" w:rsidRPr="002F36FD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="002F36FD">
              <w:rPr>
                <w:rFonts w:ascii="Tahoma" w:hAnsi="Tahoma" w:cs="Tahoma"/>
                <w:sz w:val="22"/>
                <w:szCs w:val="22"/>
              </w:rPr>
              <w:t xml:space="preserve"> session</w:t>
            </w:r>
          </w:p>
          <w:p w:rsidR="002F36FD" w:rsidRPr="00295E20" w:rsidRDefault="002F36FD" w:rsidP="008B04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047C" w:rsidRPr="00295E20" w:rsidRDefault="008B047C" w:rsidP="002F36FD">
            <w:pPr>
              <w:rPr>
                <w:rFonts w:ascii="Tahoma" w:hAnsi="Tahoma" w:cs="Tahoma"/>
                <w:sz w:val="22"/>
                <w:szCs w:val="22"/>
              </w:rPr>
            </w:pPr>
            <w:r w:rsidRPr="00295E20">
              <w:rPr>
                <w:rFonts w:ascii="Tahoma" w:hAnsi="Tahoma" w:cs="Tahoma"/>
                <w:sz w:val="22"/>
                <w:szCs w:val="22"/>
              </w:rPr>
              <w:t xml:space="preserve">Sessions </w:t>
            </w:r>
            <w:r w:rsidR="002F36FD">
              <w:rPr>
                <w:rFonts w:ascii="Tahoma" w:hAnsi="Tahoma" w:cs="Tahoma"/>
                <w:sz w:val="22"/>
                <w:szCs w:val="22"/>
              </w:rPr>
              <w:t>are 2-</w:t>
            </w:r>
            <w:r w:rsidRPr="00295E20">
              <w:rPr>
                <w:rFonts w:ascii="Tahoma" w:hAnsi="Tahoma" w:cs="Tahoma"/>
                <w:sz w:val="22"/>
                <w:szCs w:val="22"/>
              </w:rPr>
              <w:t>3 hours</w:t>
            </w:r>
            <w:r w:rsidR="002F36FD">
              <w:rPr>
                <w:rFonts w:ascii="Tahoma" w:hAnsi="Tahoma" w:cs="Tahoma"/>
                <w:sz w:val="22"/>
                <w:szCs w:val="22"/>
              </w:rPr>
              <w:t xml:space="preserve"> each</w:t>
            </w:r>
          </w:p>
        </w:tc>
      </w:tr>
    </w:tbl>
    <w:p w:rsidR="008B047C" w:rsidRPr="00295E20" w:rsidRDefault="008B047C">
      <w:pPr>
        <w:rPr>
          <w:rFonts w:ascii="Tahoma" w:hAnsi="Tahoma" w:cs="Tahoma"/>
          <w:sz w:val="22"/>
          <w:szCs w:val="22"/>
        </w:rPr>
      </w:pPr>
    </w:p>
    <w:sectPr w:rsidR="008B047C" w:rsidRPr="00295E20" w:rsidSect="002479B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C6" w:rsidRDefault="00B95AC6">
      <w:r>
        <w:separator/>
      </w:r>
    </w:p>
  </w:endnote>
  <w:endnote w:type="continuationSeparator" w:id="0">
    <w:p w:rsidR="00B95AC6" w:rsidRDefault="00B9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8A" w:rsidRPr="002474C0" w:rsidRDefault="00E704B9">
    <w:pPr>
      <w:tabs>
        <w:tab w:val="center" w:pos="4320"/>
        <w:tab w:val="right" w:pos="8640"/>
      </w:tabs>
      <w:spacing w:after="720"/>
      <w:rPr>
        <w:rFonts w:ascii="Tahoma" w:hAnsi="Tahoma" w:cs="Tahoma"/>
      </w:rPr>
    </w:pPr>
    <w:r>
      <w:rPr>
        <w:rFonts w:ascii="Tahoma" w:hAnsi="Tahoma" w:cs="Tahoma"/>
      </w:rPr>
      <w:t>10</w:t>
    </w:r>
    <w:r w:rsidR="00A20740" w:rsidRPr="002474C0">
      <w:rPr>
        <w:rFonts w:ascii="Tahoma" w:hAnsi="Tahoma" w:cs="Tahoma"/>
      </w:rPr>
      <w:t>/2016</w:t>
    </w:r>
    <w:r w:rsidR="00A20740" w:rsidRPr="002474C0">
      <w:rPr>
        <w:rFonts w:ascii="Tahoma" w:hAnsi="Tahoma" w:cs="Tahoma"/>
      </w:rPr>
      <w:tab/>
    </w:r>
    <w:r w:rsidR="00A20740" w:rsidRPr="002474C0">
      <w:rPr>
        <w:rFonts w:ascii="Tahoma" w:hAnsi="Tahoma" w:cs="Tahoma"/>
      </w:rPr>
      <w:tab/>
      <w:t xml:space="preserve">Page </w:t>
    </w:r>
    <w:r w:rsidR="00A20740" w:rsidRPr="002474C0">
      <w:rPr>
        <w:rFonts w:ascii="Tahoma" w:hAnsi="Tahoma" w:cs="Tahoma"/>
      </w:rPr>
      <w:fldChar w:fldCharType="begin"/>
    </w:r>
    <w:r w:rsidR="00A20740" w:rsidRPr="002474C0">
      <w:rPr>
        <w:rFonts w:ascii="Tahoma" w:hAnsi="Tahoma" w:cs="Tahoma"/>
      </w:rPr>
      <w:instrText>PAGE</w:instrText>
    </w:r>
    <w:r w:rsidR="00A20740" w:rsidRPr="002474C0">
      <w:rPr>
        <w:rFonts w:ascii="Tahoma" w:hAnsi="Tahoma" w:cs="Tahoma"/>
      </w:rPr>
      <w:fldChar w:fldCharType="separate"/>
    </w:r>
    <w:r w:rsidR="00DE35CE">
      <w:rPr>
        <w:rFonts w:ascii="Tahoma" w:hAnsi="Tahoma" w:cs="Tahoma"/>
        <w:noProof/>
      </w:rPr>
      <w:t>1</w:t>
    </w:r>
    <w:r w:rsidR="00A20740" w:rsidRPr="002474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C6" w:rsidRDefault="00B95AC6">
      <w:r>
        <w:separator/>
      </w:r>
    </w:p>
  </w:footnote>
  <w:footnote w:type="continuationSeparator" w:id="0">
    <w:p w:rsidR="00B95AC6" w:rsidRDefault="00B95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A"/>
    <w:rsid w:val="002474C0"/>
    <w:rsid w:val="002479B4"/>
    <w:rsid w:val="00295E20"/>
    <w:rsid w:val="002F36FD"/>
    <w:rsid w:val="006510D9"/>
    <w:rsid w:val="00827F8A"/>
    <w:rsid w:val="008B047C"/>
    <w:rsid w:val="00A131C8"/>
    <w:rsid w:val="00A20740"/>
    <w:rsid w:val="00A52ACB"/>
    <w:rsid w:val="00B07C0D"/>
    <w:rsid w:val="00B95AC6"/>
    <w:rsid w:val="00DD65B7"/>
    <w:rsid w:val="00DE35CE"/>
    <w:rsid w:val="00E704B9"/>
    <w:rsid w:val="00EA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9381"/>
  <w15:docId w15:val="{D87E380F-ABDF-4391-A61F-CA862181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Garamond" w:eastAsia="Garamond" w:hAnsi="Garamond" w:cs="Garamond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C0"/>
  </w:style>
  <w:style w:type="paragraph" w:styleId="Footer">
    <w:name w:val="footer"/>
    <w:basedOn w:val="Normal"/>
    <w:link w:val="FooterChar"/>
    <w:uiPriority w:val="99"/>
    <w:unhideWhenUsed/>
    <w:rsid w:val="0024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C0"/>
  </w:style>
  <w:style w:type="table" w:styleId="TableGrid">
    <w:name w:val="Table Grid"/>
    <w:basedOn w:val="TableNormal"/>
    <w:uiPriority w:val="39"/>
    <w:rsid w:val="008B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Papurt</dc:creator>
  <cp:lastModifiedBy>Shawn M. Carter</cp:lastModifiedBy>
  <cp:revision>2</cp:revision>
  <cp:lastPrinted>2016-11-07T13:34:00Z</cp:lastPrinted>
  <dcterms:created xsi:type="dcterms:W3CDTF">2016-11-09T15:32:00Z</dcterms:created>
  <dcterms:modified xsi:type="dcterms:W3CDTF">2016-11-09T15:32:00Z</dcterms:modified>
</cp:coreProperties>
</file>